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C4" w:rsidRDefault="003414C4" w:rsidP="003414C4">
      <w:pPr>
        <w:spacing w:after="0"/>
        <w:jc w:val="both"/>
        <w:rPr>
          <w:rFonts w:ascii="Lucida Sans Unicode" w:hAnsi="Lucida Sans Unicode" w:cs="Lucida Sans Unicode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  <w:r>
        <w:rPr>
          <w:rFonts w:ascii="Lucida Sans Unicode" w:hAnsi="Lucida Sans Unicode" w:cs="Lucida Sans Unicode"/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64770</wp:posOffset>
            </wp:positionV>
            <wp:extent cx="361950" cy="4572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3AE" w:rsidRPr="004713AE">
        <w:rPr>
          <w:rFonts w:ascii="Lucida Sans Unicode" w:hAnsi="Lucida Sans Unicode" w:cs="Lucida Sans Unicode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8.85pt;width:191.9pt;height:126.05pt;z-index:25166336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D43D5C" w:rsidRDefault="00D43D5C">
                  <w:r>
                    <w:t>INTESTAZIONE DELL’ENTE</w:t>
                  </w:r>
                </w:p>
              </w:txbxContent>
            </v:textbox>
          </v:shape>
        </w:pict>
      </w: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i w:val="0"/>
          <w:sz w:val="18"/>
          <w:szCs w:val="18"/>
        </w:rPr>
      </w:pPr>
      <w:r>
        <w:rPr>
          <w:b/>
          <w:bCs/>
          <w:i w:val="0"/>
          <w:sz w:val="24"/>
          <w:szCs w:val="24"/>
        </w:rPr>
        <w:t>Regione Siciliana</w:t>
      </w: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0"/>
        </w:rPr>
      </w:pPr>
      <w:r>
        <w:rPr>
          <w:i w:val="0"/>
          <w:sz w:val="18"/>
          <w:szCs w:val="18"/>
        </w:rPr>
        <w:t>Assessorato dell'istruzione e della formazione professionale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SPECIALE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la chiusura e liquidazione degli interventi 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valere sul piano dell'offerta formativa, anni 1987-2011 </w:t>
      </w:r>
    </w:p>
    <w:p w:rsidR="003414C4" w:rsidRDefault="003414C4" w:rsidP="003414C4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414C4">
        <w:rPr>
          <w:rFonts w:ascii="Arial" w:hAnsi="Arial" w:cs="Arial"/>
          <w:b/>
          <w:bCs/>
          <w:sz w:val="20"/>
          <w:szCs w:val="20"/>
        </w:rPr>
        <w:t>e sull'obbligo di istruzione e formazione anni 2014-2017</w:t>
      </w:r>
    </w:p>
    <w:p w:rsidR="003414C4" w:rsidRPr="003414C4" w:rsidRDefault="004713AE" w:rsidP="003414C4">
      <w:pPr>
        <w:spacing w:after="0"/>
        <w:jc w:val="right"/>
        <w:rPr>
          <w:rFonts w:ascii="Lucida Sans Unicode" w:hAnsi="Lucida Sans Unicode" w:cs="Lucida Sans Unicode"/>
          <w:sz w:val="20"/>
          <w:szCs w:val="20"/>
        </w:rPr>
      </w:pPr>
      <w:hyperlink r:id="rId6" w:history="1">
        <w:r w:rsidR="003414C4" w:rsidRPr="003414C4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ufficiospeciale.chiusuraprofoif@certmail.regione.sicilia.it</w:t>
        </w:r>
      </w:hyperlink>
    </w:p>
    <w:p w:rsidR="003414C4" w:rsidRPr="003414C4" w:rsidRDefault="003414C4" w:rsidP="00115471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414C4" w:rsidRPr="00D43D5C" w:rsidRDefault="00D43D5C" w:rsidP="00115471">
      <w:pPr>
        <w:spacing w:after="0"/>
        <w:jc w:val="both"/>
        <w:rPr>
          <w:rFonts w:ascii="Lucida Sans Unicode" w:hAnsi="Lucida Sans Unicode" w:cs="Lucida Sans Unicode"/>
          <w:b/>
        </w:rPr>
      </w:pPr>
      <w:r w:rsidRPr="00D43D5C">
        <w:rPr>
          <w:rFonts w:ascii="Lucida Sans Unicode" w:hAnsi="Lucida Sans Unicode" w:cs="Lucida Sans Unicode"/>
          <w:b/>
        </w:rPr>
        <w:t xml:space="preserve">oggetto: nomina del revisore contabile </w:t>
      </w:r>
    </w:p>
    <w:p w:rsidR="00115471" w:rsidRDefault="00F00566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Il sottoscritto ____________ </w:t>
      </w:r>
      <w:r w:rsidR="00115471">
        <w:rPr>
          <w:rFonts w:ascii="Lucida Sans Unicode" w:hAnsi="Lucida Sans Unicode" w:cs="Lucida Sans Unicode"/>
        </w:rPr>
        <w:t xml:space="preserve">nato a _______________ </w:t>
      </w:r>
      <w:r w:rsidR="00B85074">
        <w:rPr>
          <w:rFonts w:ascii="Lucida Sans Unicode" w:hAnsi="Lucida Sans Unicode" w:cs="Lucida Sans Unicode"/>
        </w:rPr>
        <w:t xml:space="preserve">  il ________________, </w:t>
      </w:r>
      <w:r>
        <w:rPr>
          <w:rFonts w:ascii="Lucida Sans Unicode" w:hAnsi="Lucida Sans Unicode" w:cs="Lucida Sans Unicode"/>
        </w:rPr>
        <w:t xml:space="preserve">nella qualità di legale rappresentante  </w:t>
      </w:r>
      <w:r w:rsidR="00115471">
        <w:rPr>
          <w:rFonts w:ascii="Lucida Sans Unicode" w:hAnsi="Lucida Sans Unicode" w:cs="Lucida Sans Unicode"/>
        </w:rPr>
        <w:t xml:space="preserve">dell’ente di formazione _____________________________________ , </w:t>
      </w:r>
      <w:r w:rsidR="00D43D5C">
        <w:rPr>
          <w:rFonts w:ascii="Lucida Sans Unicode" w:hAnsi="Lucida Sans Unicode" w:cs="Lucida Sans Unicode"/>
        </w:rPr>
        <w:t>CF _______________, sede legale __________________, PEC ________________</w:t>
      </w:r>
    </w:p>
    <w:p w:rsidR="00115471" w:rsidRPr="00D43D5C" w:rsidRDefault="00D43D5C" w:rsidP="00D43D5C">
      <w:pPr>
        <w:pStyle w:val="Paragrafoelenco"/>
        <w:numPr>
          <w:ilvl w:val="0"/>
          <w:numId w:val="5"/>
        </w:numPr>
        <w:spacing w:after="0"/>
        <w:jc w:val="both"/>
        <w:rPr>
          <w:rFonts w:ascii="Lucida Sans Unicode" w:hAnsi="Lucida Sans Unicode" w:cs="Lucida Sans Unicode"/>
        </w:rPr>
      </w:pPr>
      <w:r w:rsidRPr="00D43D5C">
        <w:rPr>
          <w:rFonts w:ascii="Lucida Sans Unicode" w:hAnsi="Lucida Sans Unicode" w:cs="Lucida Sans Unicode"/>
        </w:rPr>
        <w:t>-</w:t>
      </w:r>
      <w:r w:rsidRPr="00D43D5C">
        <w:rPr>
          <w:rFonts w:ascii="Lucida Sans Unicode" w:hAnsi="Lucida Sans Unicode" w:cs="Lucida Sans Unicode"/>
        </w:rPr>
        <w:tab/>
      </w:r>
      <w:r w:rsidR="00115471" w:rsidRPr="00D43D5C">
        <w:rPr>
          <w:rFonts w:ascii="Lucida Sans Unicode" w:hAnsi="Lucida Sans Unicode" w:cs="Lucida Sans Unicode"/>
        </w:rPr>
        <w:t>VISTA</w:t>
      </w:r>
      <w:r w:rsidR="00115471" w:rsidRPr="00D43D5C">
        <w:rPr>
          <w:rFonts w:ascii="Lucida Sans Unicode" w:hAnsi="Lucida Sans Unicode" w:cs="Lucida Sans Unicode"/>
        </w:rPr>
        <w:tab/>
        <w:t>la circolare 1/2021 dell’Ufficio speciale _____________</w:t>
      </w:r>
    </w:p>
    <w:p w:rsidR="00115471" w:rsidRPr="00D43D5C" w:rsidRDefault="00D43D5C" w:rsidP="00D43D5C">
      <w:pPr>
        <w:pStyle w:val="Paragrafoelenco"/>
        <w:numPr>
          <w:ilvl w:val="0"/>
          <w:numId w:val="5"/>
        </w:numPr>
        <w:spacing w:after="0"/>
        <w:jc w:val="both"/>
        <w:rPr>
          <w:rFonts w:ascii="Lucida Sans Unicode" w:hAnsi="Lucida Sans Unicode" w:cs="Lucida Sans Unicode"/>
        </w:rPr>
      </w:pPr>
      <w:r w:rsidRPr="00D43D5C">
        <w:rPr>
          <w:rFonts w:ascii="Lucida Sans Unicode" w:hAnsi="Lucida Sans Unicode" w:cs="Lucida Sans Unicode"/>
        </w:rPr>
        <w:t>-</w:t>
      </w:r>
      <w:r w:rsidRPr="00D43D5C">
        <w:rPr>
          <w:rFonts w:ascii="Lucida Sans Unicode" w:hAnsi="Lucida Sans Unicode" w:cs="Lucida Sans Unicode"/>
        </w:rPr>
        <w:tab/>
      </w:r>
      <w:r w:rsidR="00115471" w:rsidRPr="00D43D5C">
        <w:rPr>
          <w:rFonts w:ascii="Lucida Sans Unicode" w:hAnsi="Lucida Sans Unicode" w:cs="Lucida Sans Unicode"/>
        </w:rPr>
        <w:t>Considerato che per l’anno scolastico 201</w:t>
      </w:r>
      <w:r w:rsidR="004D1C12">
        <w:rPr>
          <w:rFonts w:ascii="Lucida Sans Unicode" w:hAnsi="Lucida Sans Unicode" w:cs="Lucida Sans Unicode"/>
        </w:rPr>
        <w:t>_</w:t>
      </w:r>
      <w:r w:rsidR="00115471" w:rsidRPr="00D43D5C">
        <w:rPr>
          <w:rFonts w:ascii="Lucida Sans Unicode" w:hAnsi="Lucida Sans Unicode" w:cs="Lucida Sans Unicode"/>
        </w:rPr>
        <w:t>/1</w:t>
      </w:r>
      <w:r w:rsidR="004D1C12">
        <w:rPr>
          <w:rFonts w:ascii="Lucida Sans Unicode" w:hAnsi="Lucida Sans Unicode" w:cs="Lucida Sans Unicode"/>
        </w:rPr>
        <w:t>_</w:t>
      </w:r>
      <w:r w:rsidR="00115471" w:rsidRPr="00D43D5C">
        <w:rPr>
          <w:rFonts w:ascii="Lucida Sans Unicode" w:hAnsi="Lucida Sans Unicode" w:cs="Lucida Sans Unicode"/>
        </w:rPr>
        <w:t xml:space="preserve"> con DDG</w:t>
      </w:r>
      <w:r w:rsidRPr="00D43D5C">
        <w:rPr>
          <w:rFonts w:ascii="Lucida Sans Unicode" w:hAnsi="Lucida Sans Unicode" w:cs="Lucida Sans Unicode"/>
        </w:rPr>
        <w:t xml:space="preserve"> ________</w:t>
      </w:r>
      <w:r w:rsidR="00115471" w:rsidRPr="00D43D5C">
        <w:rPr>
          <w:rFonts w:ascii="Lucida Sans Unicode" w:hAnsi="Lucida Sans Unicode" w:cs="Lucida Sans Unicode"/>
        </w:rPr>
        <w:t xml:space="preserve">   ha avuto finanziati </w:t>
      </w:r>
    </w:p>
    <w:p w:rsidR="00115471" w:rsidRDefault="00115471" w:rsidP="00115471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>n   X percorsi di formazione relativi al 1° anno</w:t>
      </w:r>
      <w:r>
        <w:rPr>
          <w:rFonts w:ascii="Lucida Sans Unicode" w:hAnsi="Lucida Sans Unicode" w:cs="Lucida Sans Unicode"/>
        </w:rPr>
        <w:t xml:space="preserve"> per un totale di € </w:t>
      </w:r>
      <w:r w:rsidR="00D43D5C">
        <w:rPr>
          <w:rFonts w:ascii="Lucida Sans Unicode" w:hAnsi="Lucida Sans Unicode" w:cs="Lucida Sans Unicode"/>
        </w:rPr>
        <w:t>_____________</w:t>
      </w: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SEGUE TABELLA CODICI</w:t>
      </w:r>
    </w:p>
    <w:p w:rsidR="00115471" w:rsidRDefault="00115471" w:rsidP="00115471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>n   X perc</w:t>
      </w:r>
      <w:r>
        <w:rPr>
          <w:rFonts w:ascii="Lucida Sans Unicode" w:hAnsi="Lucida Sans Unicode" w:cs="Lucida Sans Unicode"/>
        </w:rPr>
        <w:t>orsi di formazione relativi al 2</w:t>
      </w:r>
      <w:r w:rsidRPr="00115471">
        <w:rPr>
          <w:rFonts w:ascii="Lucida Sans Unicode" w:hAnsi="Lucida Sans Unicode" w:cs="Lucida Sans Unicode"/>
        </w:rPr>
        <w:t>° anno</w:t>
      </w:r>
      <w:r>
        <w:rPr>
          <w:rFonts w:ascii="Lucida Sans Unicode" w:hAnsi="Lucida Sans Unicode" w:cs="Lucida Sans Unicode"/>
        </w:rPr>
        <w:t xml:space="preserve"> per un totale di €</w:t>
      </w:r>
    </w:p>
    <w:p w:rsidR="00D43D5C" w:rsidRPr="00D43D5C" w:rsidRDefault="00D43D5C" w:rsidP="00D43D5C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D43D5C">
        <w:rPr>
          <w:rFonts w:ascii="Lucida Sans Unicode" w:hAnsi="Lucida Sans Unicode" w:cs="Lucida Sans Unicode"/>
        </w:rPr>
        <w:t>SEGUE TABELLA CODICI</w:t>
      </w:r>
    </w:p>
    <w:p w:rsidR="00D43D5C" w:rsidRDefault="00D43D5C" w:rsidP="00D43D5C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>n   X perc</w:t>
      </w:r>
      <w:r w:rsidR="004D1C12">
        <w:rPr>
          <w:rFonts w:ascii="Lucida Sans Unicode" w:hAnsi="Lucida Sans Unicode" w:cs="Lucida Sans Unicode"/>
        </w:rPr>
        <w:t>orsi di formazione relativi al 3</w:t>
      </w:r>
      <w:r w:rsidRPr="00115471">
        <w:rPr>
          <w:rFonts w:ascii="Lucida Sans Unicode" w:hAnsi="Lucida Sans Unicode" w:cs="Lucida Sans Unicode"/>
        </w:rPr>
        <w:t>° anno</w:t>
      </w:r>
      <w:r>
        <w:rPr>
          <w:rFonts w:ascii="Lucida Sans Unicode" w:hAnsi="Lucida Sans Unicode" w:cs="Lucida Sans Unicode"/>
        </w:rPr>
        <w:t xml:space="preserve"> per un totale di €</w:t>
      </w: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SEGUE TABELLA CODICI</w:t>
      </w:r>
    </w:p>
    <w:p w:rsidR="00B31EDB" w:rsidRDefault="00B31EDB" w:rsidP="00B31EDB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Accetta di affidare la rendicontazione delle operazioni con oneri a carico dello scrivente ai sensi della c</w:t>
      </w:r>
      <w:r w:rsidR="00417A96">
        <w:rPr>
          <w:rFonts w:ascii="Lucida Sans Unicode" w:hAnsi="Lucida Sans Unicode" w:cs="Lucida Sans Unicode"/>
        </w:rPr>
        <w:t>i</w:t>
      </w:r>
      <w:r>
        <w:rPr>
          <w:rFonts w:ascii="Lucida Sans Unicode" w:hAnsi="Lucida Sans Unicode" w:cs="Lucida Sans Unicode"/>
        </w:rPr>
        <w:t>tata circolare 1/2021</w:t>
      </w:r>
    </w:p>
    <w:p w:rsidR="00D43D5C" w:rsidRDefault="00D43D5C" w:rsidP="00B31EDB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Comunica la nomina del revisore legale dott. _____ (seguono generalità</w:t>
      </w:r>
      <w:r w:rsidR="00417A96">
        <w:rPr>
          <w:rFonts w:ascii="Lucida Sans Unicode" w:hAnsi="Lucida Sans Unicode" w:cs="Lucida Sans Unicode"/>
        </w:rPr>
        <w:t xml:space="preserve"> ed estremi di iscrizione al registro</w:t>
      </w:r>
      <w:r>
        <w:rPr>
          <w:rFonts w:ascii="Lucida Sans Unicode" w:hAnsi="Lucida Sans Unicode" w:cs="Lucida Sans Unicode"/>
        </w:rPr>
        <w:t>) per l’individuazione dei costi ammissibili dei seguenti percorsi.</w:t>
      </w:r>
    </w:p>
    <w:p w:rsidR="00D43D5C" w:rsidRDefault="00D43D5C" w:rsidP="00D43D5C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SEGUE TABELLA CODICI PERCORSI</w:t>
      </w:r>
    </w:p>
    <w:p w:rsidR="00196169" w:rsidRDefault="00196169" w:rsidP="00D43D5C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314"/>
        <w:gridCol w:w="2241"/>
        <w:gridCol w:w="2526"/>
        <w:gridCol w:w="2053"/>
      </w:tblGrid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CODICE </w:t>
            </w: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ANNO</w:t>
            </w: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IMPORTO FINANZIATO</w:t>
            </w: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REVISORE INCARICATO</w:t>
            </w:r>
          </w:p>
        </w:tc>
      </w:tr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17A96" w:rsidTr="00417A96">
        <w:tc>
          <w:tcPr>
            <w:tcW w:w="2314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241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53" w:type="dxa"/>
          </w:tcPr>
          <w:p w:rsidR="00417A96" w:rsidRDefault="00417A96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 tal fine allega</w:t>
      </w:r>
      <w:r w:rsidR="008C6F8C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</w:t>
      </w:r>
    </w:p>
    <w:p w:rsidR="00D43D5C" w:rsidRPr="00D72AFF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a)</w:t>
      </w:r>
      <w:r>
        <w:rPr>
          <w:rFonts w:ascii="Lucida Sans Unicode" w:hAnsi="Lucida Sans Unicode" w:cs="Lucida Sans Unicode"/>
        </w:rPr>
        <w:tab/>
      </w:r>
      <w:r w:rsidRPr="00D72AFF">
        <w:rPr>
          <w:rFonts w:ascii="Lucida Sans Unicode" w:hAnsi="Lucida Sans Unicode" w:cs="Lucida Sans Unicode"/>
        </w:rPr>
        <w:t xml:space="preserve">Atto di accettazione dell’incarico </w:t>
      </w:r>
      <w:r>
        <w:rPr>
          <w:rFonts w:ascii="Lucida Sans Unicode" w:hAnsi="Lucida Sans Unicode" w:cs="Lucida Sans Unicode"/>
        </w:rPr>
        <w:t>da parte del revisore con generalità e recapiti</w:t>
      </w:r>
      <w:r w:rsidR="00417A96">
        <w:rPr>
          <w:rFonts w:ascii="Lucida Sans Unicode" w:hAnsi="Lucida Sans Unicode" w:cs="Lucida Sans Unicode"/>
        </w:rPr>
        <w:t>;</w:t>
      </w:r>
      <w:r>
        <w:rPr>
          <w:rFonts w:ascii="Lucida Sans Unicode" w:hAnsi="Lucida Sans Unicode" w:cs="Lucida Sans Unicode"/>
        </w:rPr>
        <w:t xml:space="preserve"> </w:t>
      </w:r>
      <w:r w:rsidRPr="00D72AFF">
        <w:rPr>
          <w:rFonts w:ascii="Lucida Sans Unicode" w:hAnsi="Lucida Sans Unicode" w:cs="Lucida Sans Unicode"/>
        </w:rPr>
        <w:t xml:space="preserve"> </w:t>
      </w:r>
    </w:p>
    <w:p w:rsidR="00D43D5C" w:rsidRPr="00D72AFF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 w:rsidRPr="00D72AFF">
        <w:rPr>
          <w:rFonts w:ascii="Lucida Sans Unicode" w:hAnsi="Lucida Sans Unicode" w:cs="Lucida Sans Unicode"/>
        </w:rPr>
        <w:t>b)</w:t>
      </w:r>
      <w:r w:rsidRPr="00D72AFF">
        <w:rPr>
          <w:rFonts w:ascii="Lucida Sans Unicode" w:hAnsi="Lucida Sans Unicode" w:cs="Lucida Sans Unicode"/>
        </w:rPr>
        <w:tab/>
      </w:r>
      <w:r w:rsidR="00417A96">
        <w:rPr>
          <w:rFonts w:ascii="Lucida Sans Unicode" w:hAnsi="Lucida Sans Unicode" w:cs="Lucida Sans Unicode"/>
        </w:rPr>
        <w:t>d</w:t>
      </w:r>
      <w:r w:rsidRPr="00D72AFF">
        <w:rPr>
          <w:rFonts w:ascii="Lucida Sans Unicode" w:hAnsi="Lucida Sans Unicode" w:cs="Lucida Sans Unicode"/>
        </w:rPr>
        <w:t xml:space="preserve">ichiarazione sostitutiva (All. 2) dell'atto di notorietà rilasciata ai sensi degli artt. 46 e 47 del D.P.R. 28 dicembre 2000, n. 445 da parte del revisore contabile </w:t>
      </w:r>
    </w:p>
    <w:p w:rsidR="00D43D5C" w:rsidRPr="00D72AFF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 w:rsidRPr="00D72AFF">
        <w:rPr>
          <w:rFonts w:ascii="Lucida Sans Unicode" w:hAnsi="Lucida Sans Unicode" w:cs="Lucida Sans Unicode"/>
        </w:rPr>
        <w:t>-</w:t>
      </w:r>
      <w:r w:rsidRPr="00D72AFF">
        <w:rPr>
          <w:rFonts w:ascii="Lucida Sans Unicode" w:hAnsi="Lucida Sans Unicode" w:cs="Lucida Sans Unicode"/>
        </w:rPr>
        <w:tab/>
        <w:t xml:space="preserve">di non trovarsi in alcuna delle  condizioni di </w:t>
      </w:r>
      <w:proofErr w:type="spellStart"/>
      <w:r w:rsidRPr="00D72AFF">
        <w:rPr>
          <w:rFonts w:ascii="Lucida Sans Unicode" w:hAnsi="Lucida Sans Unicode" w:cs="Lucida Sans Unicode"/>
        </w:rPr>
        <w:t>inconferibilità</w:t>
      </w:r>
      <w:proofErr w:type="spellEnd"/>
      <w:r w:rsidRPr="00D72AFF">
        <w:rPr>
          <w:rFonts w:ascii="Lucida Sans Unicode" w:hAnsi="Lucida Sans Unicode" w:cs="Lucida Sans Unicode"/>
        </w:rPr>
        <w:t xml:space="preserve"> di cui al d.lgs. 8 aprile 2013, n. 39 (artt. 3-4-7) o di incompatibilità (artt. 9-11-12-13)</w:t>
      </w:r>
      <w:r>
        <w:rPr>
          <w:rFonts w:ascii="Lucida Sans Unicode" w:hAnsi="Lucida Sans Unicode" w:cs="Lucida Sans Unicode"/>
        </w:rPr>
        <w:t>;</w:t>
      </w:r>
    </w:p>
    <w:p w:rsidR="00D43D5C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 w:rsidRPr="00D72AFF">
        <w:rPr>
          <w:rFonts w:ascii="Lucida Sans Unicode" w:hAnsi="Lucida Sans Unicode" w:cs="Lucida Sans Unicode"/>
        </w:rPr>
        <w:t>-</w:t>
      </w:r>
      <w:r w:rsidRPr="00D72AFF">
        <w:rPr>
          <w:rFonts w:ascii="Lucida Sans Unicode" w:hAnsi="Lucida Sans Unicode" w:cs="Lucida Sans Unicode"/>
        </w:rPr>
        <w:tab/>
        <w:t>di impegnarsi ad osservare le direttive e le disposizioni contenute nelle circolari emanate dall’amministrazione</w:t>
      </w:r>
      <w:r>
        <w:rPr>
          <w:rFonts w:ascii="Lucida Sans Unicode" w:hAnsi="Lucida Sans Unicode" w:cs="Lucida Sans Unicode"/>
        </w:rPr>
        <w:t>;</w:t>
      </w:r>
      <w:r w:rsidRPr="00D72AFF">
        <w:rPr>
          <w:rFonts w:ascii="Lucida Sans Unicode" w:hAnsi="Lucida Sans Unicode" w:cs="Lucida Sans Unicode"/>
        </w:rPr>
        <w:t xml:space="preserve"> </w:t>
      </w:r>
    </w:p>
    <w:p w:rsidR="00D43D5C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ab/>
        <w:t>di impegnarsi a segnalare ogni inadempienza o rifiuto dell’ente a fornire le informazioni, la documentazione e la collaborazione necessaria per la corretta formulazione del documento di revisione.</w:t>
      </w:r>
    </w:p>
    <w:p w:rsidR="00D43D5C" w:rsidRPr="00D72AFF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ab/>
        <w:t xml:space="preserve">di fornire all’amministrazione, se richiesto, ogni supporto, chiarimento, o delucidazione sul proprio operato e sui criteri adottati nelle operazioni di revisione contabile concluse o in corso. </w:t>
      </w: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417A96" w:rsidRDefault="00417A96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DATA</w:t>
      </w:r>
    </w:p>
    <w:p w:rsidR="00AC77D1" w:rsidRDefault="00AC77D1" w:rsidP="00B85074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rappresentante legale</w:t>
      </w:r>
    </w:p>
    <w:p w:rsidR="00D43D5C" w:rsidRDefault="00417A96" w:rsidP="00B85074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</w:t>
      </w:r>
    </w:p>
    <w:p w:rsidR="00115471" w:rsidRPr="00115471" w:rsidRDefault="00115471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F00566" w:rsidRPr="00D72AFF" w:rsidRDefault="00115471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</w:t>
      </w:r>
    </w:p>
    <w:sectPr w:rsidR="00F00566" w:rsidRPr="00D72AFF" w:rsidSect="00D72A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C15"/>
    <w:multiLevelType w:val="hybridMultilevel"/>
    <w:tmpl w:val="81C83E86"/>
    <w:lvl w:ilvl="0" w:tplc="8F96F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1636"/>
    <w:multiLevelType w:val="hybridMultilevel"/>
    <w:tmpl w:val="8DCE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107D7"/>
    <w:multiLevelType w:val="hybridMultilevel"/>
    <w:tmpl w:val="E40E6DF0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47C"/>
    <w:multiLevelType w:val="hybridMultilevel"/>
    <w:tmpl w:val="4E8A8DDE"/>
    <w:lvl w:ilvl="0" w:tplc="823E1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01C5"/>
    <w:multiLevelType w:val="hybridMultilevel"/>
    <w:tmpl w:val="0B2AB03E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26C2"/>
    <w:multiLevelType w:val="hybridMultilevel"/>
    <w:tmpl w:val="3E84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8E4"/>
    <w:rsid w:val="000255EA"/>
    <w:rsid w:val="00115471"/>
    <w:rsid w:val="00136CE7"/>
    <w:rsid w:val="001507AC"/>
    <w:rsid w:val="00191E71"/>
    <w:rsid w:val="00196169"/>
    <w:rsid w:val="001C191F"/>
    <w:rsid w:val="001C3E86"/>
    <w:rsid w:val="00205324"/>
    <w:rsid w:val="00216306"/>
    <w:rsid w:val="00223CED"/>
    <w:rsid w:val="00225C39"/>
    <w:rsid w:val="00290C89"/>
    <w:rsid w:val="00297C2F"/>
    <w:rsid w:val="002C23F0"/>
    <w:rsid w:val="002C493B"/>
    <w:rsid w:val="002D379E"/>
    <w:rsid w:val="002D60C4"/>
    <w:rsid w:val="003055A9"/>
    <w:rsid w:val="003414C4"/>
    <w:rsid w:val="00384605"/>
    <w:rsid w:val="0041137B"/>
    <w:rsid w:val="00417A96"/>
    <w:rsid w:val="004713AE"/>
    <w:rsid w:val="0047751D"/>
    <w:rsid w:val="00481B95"/>
    <w:rsid w:val="00496C9D"/>
    <w:rsid w:val="004D1C12"/>
    <w:rsid w:val="005026CD"/>
    <w:rsid w:val="005032A1"/>
    <w:rsid w:val="00564B7C"/>
    <w:rsid w:val="005D37E3"/>
    <w:rsid w:val="005E431F"/>
    <w:rsid w:val="00656A6B"/>
    <w:rsid w:val="006751A4"/>
    <w:rsid w:val="006C262E"/>
    <w:rsid w:val="00722F08"/>
    <w:rsid w:val="007346D1"/>
    <w:rsid w:val="00746295"/>
    <w:rsid w:val="007578E4"/>
    <w:rsid w:val="00782D11"/>
    <w:rsid w:val="00830975"/>
    <w:rsid w:val="0089518D"/>
    <w:rsid w:val="008C6F8C"/>
    <w:rsid w:val="00933820"/>
    <w:rsid w:val="00986A85"/>
    <w:rsid w:val="00AA6514"/>
    <w:rsid w:val="00AC77D1"/>
    <w:rsid w:val="00B31EDB"/>
    <w:rsid w:val="00B32A05"/>
    <w:rsid w:val="00B85074"/>
    <w:rsid w:val="00BC625C"/>
    <w:rsid w:val="00C06A39"/>
    <w:rsid w:val="00C15A5F"/>
    <w:rsid w:val="00CF47EA"/>
    <w:rsid w:val="00D249A3"/>
    <w:rsid w:val="00D43D5C"/>
    <w:rsid w:val="00D44FE8"/>
    <w:rsid w:val="00D45CEC"/>
    <w:rsid w:val="00D72AFF"/>
    <w:rsid w:val="00E76E72"/>
    <w:rsid w:val="00F00566"/>
    <w:rsid w:val="00F27C14"/>
    <w:rsid w:val="00F423E0"/>
    <w:rsid w:val="00F44B27"/>
    <w:rsid w:val="00F849BA"/>
    <w:rsid w:val="00FB7A7C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95"/>
    <w:pPr>
      <w:ind w:left="720"/>
      <w:contextualSpacing/>
    </w:pPr>
  </w:style>
  <w:style w:type="paragraph" w:customStyle="1" w:styleId="Standard">
    <w:name w:val="Standard"/>
    <w:rsid w:val="00D72A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gione">
    <w:name w:val="Regione"/>
    <w:basedOn w:val="Normale"/>
    <w:rsid w:val="00D72AFF"/>
    <w:pPr>
      <w:suppressAutoHyphens/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72A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peciale.chiusuraprofoif@certmail.regione.sici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12</cp:revision>
  <dcterms:created xsi:type="dcterms:W3CDTF">2021-01-27T15:24:00Z</dcterms:created>
  <dcterms:modified xsi:type="dcterms:W3CDTF">2021-02-09T09:26:00Z</dcterms:modified>
</cp:coreProperties>
</file>